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Marion Bold" w:cs="Marion Bold" w:hAnsi="Marion Bold" w:eastAsia="Marion Bold"/>
          <w:sz w:val="28"/>
          <w:szCs w:val="28"/>
        </w:rPr>
      </w:pPr>
      <w:r>
        <w:rPr>
          <w:rFonts w:ascii="Marion Bold" w:hAnsi="Marion Bold"/>
          <w:sz w:val="28"/>
          <w:szCs w:val="28"/>
          <w:rtl w:val="0"/>
          <w:lang w:val="en-US"/>
        </w:rPr>
        <w:t>The Front Porch</w:t>
      </w:r>
      <w:r>
        <w:rPr>
          <w:rFonts w:ascii="Marion Bold" w:hAnsi="Marion Bold"/>
          <w:sz w:val="28"/>
          <w:szCs w:val="28"/>
          <w:rtl w:val="0"/>
          <w:lang w:val="nl-NL"/>
        </w:rPr>
        <w:t xml:space="preserve"> Financial Aid Guidelines</w:t>
      </w:r>
    </w:p>
    <w:p>
      <w:pPr>
        <w:pStyle w:val="Body A"/>
        <w:jc w:val="center"/>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The Front Porch strives to make music instruction available to everyone who wants to learn. To guide applicants and our review committee through the application process, we have established the following Financial Aid Guidelines.</w:t>
      </w:r>
    </w:p>
    <w:p>
      <w:pPr>
        <w:pStyle w:val="Body A"/>
        <w:rPr>
          <w:rFonts w:ascii="Marion Regular" w:cs="Marion Regular" w:hAnsi="Marion Regular" w:eastAsia="Marion Regular"/>
          <w:sz w:val="28"/>
          <w:szCs w:val="28"/>
        </w:rPr>
      </w:pPr>
    </w:p>
    <w:p>
      <w:pPr>
        <w:pStyle w:val="Body A"/>
        <w:rPr>
          <w:rFonts w:ascii="Marion Bold" w:cs="Marion Bold" w:hAnsi="Marion Bold" w:eastAsia="Marion Bold"/>
          <w:sz w:val="28"/>
          <w:szCs w:val="28"/>
        </w:rPr>
      </w:pPr>
      <w:r>
        <w:rPr>
          <w:rFonts w:ascii="Marion Bold" w:hAnsi="Marion Bold"/>
          <w:sz w:val="28"/>
          <w:szCs w:val="28"/>
          <w:rtl w:val="0"/>
          <w:lang w:val="en-US"/>
        </w:rPr>
        <w:t>How do I apply?</w:t>
      </w:r>
    </w:p>
    <w:p>
      <w:pPr>
        <w:pStyle w:val="Body A"/>
        <w:rPr>
          <w:rFonts w:ascii="Marion Regular" w:cs="Marion Regular" w:hAnsi="Marion Regular" w:eastAsia="Marion Regular"/>
          <w:sz w:val="28"/>
          <w:szCs w:val="28"/>
        </w:rPr>
      </w:pPr>
      <w:r>
        <w:rPr>
          <w:rFonts w:ascii="Marion Regular" w:hAnsi="Marion Regular"/>
          <w:sz w:val="28"/>
          <w:szCs w:val="28"/>
          <w:rtl w:val="0"/>
          <w:lang w:val="en-US"/>
        </w:rPr>
        <w:t xml:space="preserve">Complete and mail your Application for Financial Aid to Emily Morrison at 707 Altavista Ave, Charlottesville, VA 22902, along with a copy of the first page of your most recent 1040 tax return. Applications are due two weeks before the start of the session. All Financial Aid requests are strictly confidential. The Financial Aid committee will review your application and contact you to let you know if your Application has been approved. After your Application is approved, you will need to register for your class with the </w:t>
      </w:r>
      <w:r>
        <w:rPr>
          <w:rFonts w:ascii="Marion Regular" w:hAnsi="Marion Regular"/>
          <w:sz w:val="28"/>
          <w:szCs w:val="28"/>
          <w:rtl w:val="0"/>
          <w:lang w:val="en-US"/>
        </w:rPr>
        <w:t>Jess (</w:t>
      </w:r>
      <w:r>
        <w:rPr>
          <w:rStyle w:val="Hyperlink.0"/>
        </w:rPr>
        <w:fldChar w:fldCharType="begin" w:fldLock="0"/>
      </w:r>
      <w:r>
        <w:rPr>
          <w:rStyle w:val="Hyperlink.0"/>
        </w:rPr>
        <w:instrText xml:space="preserve"> HYPERLINK "mailto:jess@frontporchcville.org"</w:instrText>
      </w:r>
      <w:r>
        <w:rPr>
          <w:rStyle w:val="Hyperlink.0"/>
        </w:rPr>
        <w:fldChar w:fldCharType="separate" w:fldLock="0"/>
      </w:r>
      <w:r>
        <w:rPr>
          <w:rStyle w:val="Hyperlink.0"/>
          <w:rtl w:val="0"/>
        </w:rPr>
        <w:t>jess@frontporchcville.org</w:t>
      </w:r>
      <w:r>
        <w:rPr/>
        <w:fldChar w:fldCharType="end" w:fldLock="0"/>
      </w:r>
      <w:r>
        <w:rPr>
          <w:rFonts w:ascii="Marion Regular" w:hAnsi="Marion Regular"/>
          <w:sz w:val="28"/>
          <w:szCs w:val="28"/>
          <w:rtl w:val="0"/>
          <w:lang w:val="en-US"/>
        </w:rPr>
        <w:t>)</w:t>
      </w:r>
      <w:r>
        <w:rPr>
          <w:rFonts w:ascii="Marion Regular" w:hAnsi="Marion Regular"/>
          <w:sz w:val="28"/>
          <w:szCs w:val="28"/>
          <w:rtl w:val="0"/>
          <w:lang w:val="en-US"/>
        </w:rPr>
        <w:t>. Balance of payment is due upon registration.</w:t>
      </w:r>
    </w:p>
    <w:p>
      <w:pPr>
        <w:pStyle w:val="Body A"/>
        <w:rPr>
          <w:rFonts w:ascii="Marion Regular" w:cs="Marion Regular" w:hAnsi="Marion Regular" w:eastAsia="Marion Regular"/>
          <w:sz w:val="28"/>
          <w:szCs w:val="28"/>
        </w:rPr>
      </w:pPr>
    </w:p>
    <w:p>
      <w:pPr>
        <w:pStyle w:val="Body A"/>
        <w:rPr>
          <w:rFonts w:ascii="Marion Bold" w:cs="Marion Bold" w:hAnsi="Marion Bold" w:eastAsia="Marion Bold"/>
          <w:sz w:val="28"/>
          <w:szCs w:val="28"/>
        </w:rPr>
      </w:pPr>
      <w:r>
        <w:rPr>
          <w:rFonts w:ascii="Marion Bold" w:hAnsi="Marion Bold"/>
          <w:sz w:val="28"/>
          <w:szCs w:val="28"/>
          <w:rtl w:val="0"/>
          <w:lang w:val="en-US"/>
        </w:rPr>
        <w:t>What criteria are used to determine eligibility?</w:t>
      </w:r>
    </w:p>
    <w:p>
      <w:pPr>
        <w:pStyle w:val="Body A"/>
        <w:rPr>
          <w:rFonts w:ascii="Marion Regular" w:cs="Marion Regular" w:hAnsi="Marion Regular" w:eastAsia="Marion Regular"/>
          <w:sz w:val="28"/>
          <w:szCs w:val="28"/>
        </w:rPr>
      </w:pPr>
      <w:r>
        <w:rPr>
          <w:rFonts w:ascii="Marion Regular" w:hAnsi="Marion Regular"/>
          <w:sz w:val="28"/>
          <w:szCs w:val="28"/>
          <w:rtl w:val="0"/>
          <w:lang w:val="en-US"/>
        </w:rPr>
        <w:t>The Committee considers the following criteria: (1) family need based on income level and family size; (2) special circumstances, such as sudden financial change; (3) applicant</w:t>
      </w:r>
      <w:r>
        <w:rPr>
          <w:rFonts w:ascii="Marion Regular" w:hAnsi="Marion Regular" w:hint="default"/>
          <w:sz w:val="28"/>
          <w:szCs w:val="28"/>
          <w:rtl w:val="0"/>
          <w:lang w:val="fr-FR"/>
        </w:rPr>
        <w:t>’</w:t>
      </w:r>
      <w:r>
        <w:rPr>
          <w:rFonts w:ascii="Marion Regular" w:hAnsi="Marion Regular"/>
          <w:sz w:val="28"/>
          <w:szCs w:val="28"/>
          <w:rtl w:val="0"/>
          <w:lang w:val="en-US"/>
        </w:rPr>
        <w:t xml:space="preserve">s commitment to musical instruction; and (4) availability of funds. Those applying for financial assistance will be considered on a first-come first-served basis, pending availability of scholarship funds. In most cases, </w:t>
      </w:r>
      <w:r>
        <w:rPr>
          <w:rFonts w:ascii="Marion Bold" w:hAnsi="Marion Bold"/>
          <w:sz w:val="28"/>
          <w:szCs w:val="28"/>
          <w:rtl w:val="0"/>
          <w:lang w:val="en-US"/>
        </w:rPr>
        <w:t>The Front Porch</w:t>
      </w:r>
      <w:r>
        <w:rPr>
          <w:rFonts w:ascii="Marion Regular" w:hAnsi="Marion Regular"/>
          <w:sz w:val="28"/>
          <w:szCs w:val="28"/>
          <w:rtl w:val="0"/>
          <w:lang w:val="en-US"/>
        </w:rPr>
        <w:t xml:space="preserve"> offers partial scholarships so as to assist as many families as possible.</w:t>
      </w:r>
    </w:p>
    <w:p>
      <w:pPr>
        <w:pStyle w:val="Body A"/>
        <w:rPr>
          <w:rFonts w:ascii="Marion Regular" w:cs="Marion Regular" w:hAnsi="Marion Regular" w:eastAsia="Marion Regular"/>
          <w:sz w:val="28"/>
          <w:szCs w:val="28"/>
        </w:rPr>
      </w:pPr>
    </w:p>
    <w:p>
      <w:pPr>
        <w:pStyle w:val="Body A"/>
        <w:rPr>
          <w:rFonts w:ascii="Marion Bold" w:cs="Marion Bold" w:hAnsi="Marion Bold" w:eastAsia="Marion Bold"/>
          <w:sz w:val="28"/>
          <w:szCs w:val="28"/>
        </w:rPr>
      </w:pPr>
      <w:r>
        <w:rPr>
          <w:rFonts w:ascii="Marion Bold" w:hAnsi="Marion Bold"/>
          <w:sz w:val="28"/>
          <w:szCs w:val="28"/>
          <w:rtl w:val="0"/>
          <w:lang w:val="en-US"/>
        </w:rPr>
        <w:t>What are my responsibilities?</w:t>
      </w:r>
    </w:p>
    <w:p>
      <w:pPr>
        <w:pStyle w:val="Body A"/>
        <w:rPr>
          <w:rFonts w:ascii="Marion Regular" w:cs="Marion Regular" w:hAnsi="Marion Regular" w:eastAsia="Marion Regular"/>
          <w:sz w:val="28"/>
          <w:szCs w:val="28"/>
        </w:rPr>
      </w:pPr>
      <w:r>
        <w:rPr>
          <w:rFonts w:ascii="Marion Regular" w:hAnsi="Marion Regular"/>
          <w:sz w:val="28"/>
          <w:szCs w:val="28"/>
          <w:rtl w:val="0"/>
          <w:lang w:val="en-US"/>
        </w:rPr>
        <w:t>Aid should go to those students who are serious about music. Therefore, all students who receive financial aid are expected to maintain 100% attendance at all scheduled lessons and classes. This helps good practice habits and encourages a positive learning experience. In addition, all students receiving aid are encouraged to volunteer within the Front Porch community. This may include: volunteering at community events and concerts and assisting with various administrative projects throughout the year.</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jc w:val="center"/>
        <w:rPr>
          <w:rFonts w:ascii="Marion Bold" w:cs="Marion Bold" w:hAnsi="Marion Bold" w:eastAsia="Marion Bold"/>
          <w:sz w:val="28"/>
          <w:szCs w:val="28"/>
        </w:rPr>
      </w:pPr>
      <w:r>
        <w:rPr>
          <w:rFonts w:ascii="Marion Bold" w:hAnsi="Marion Bold"/>
          <w:sz w:val="28"/>
          <w:szCs w:val="28"/>
          <w:rtl w:val="0"/>
          <w:lang w:val="en-US"/>
        </w:rPr>
        <w:t>CONFIDENTIAL - Application for Financial Aid</w:t>
      </w:r>
    </w:p>
    <w:p>
      <w:pPr>
        <w:pStyle w:val="Body A"/>
        <w:jc w:val="center"/>
        <w:rPr>
          <w:rFonts w:ascii="Marion Bold" w:cs="Marion Bold" w:hAnsi="Marion Bold" w:eastAsia="Marion Bold"/>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All information is held in Strict Confidence. The Front Porch reserves the right to request additional verification of any information provided.</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To be considered for assistance, please complete the following application and attach a copy of the first page of your most recent 1040 Federal Tax form. Please refer to the Guidelines for further information.</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Today</w:t>
      </w:r>
      <w:r>
        <w:rPr>
          <w:rFonts w:ascii="Marion Regular" w:hAnsi="Marion Regular" w:hint="default"/>
          <w:sz w:val="28"/>
          <w:szCs w:val="28"/>
          <w:rtl w:val="0"/>
          <w:lang w:val="fr-FR"/>
        </w:rPr>
        <w:t>’</w:t>
      </w:r>
      <w:r>
        <w:rPr>
          <w:rFonts w:ascii="Marion Regular" w:hAnsi="Marion Regular"/>
          <w:sz w:val="28"/>
          <w:szCs w:val="28"/>
          <w:rtl w:val="0"/>
          <w:lang w:val="en-US"/>
        </w:rPr>
        <w:t>s Date 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Student</w:t>
      </w:r>
      <w:r>
        <w:rPr>
          <w:rFonts w:ascii="Marion Regular" w:hAnsi="Marion Regular" w:hint="default"/>
          <w:sz w:val="28"/>
          <w:szCs w:val="28"/>
          <w:rtl w:val="0"/>
          <w:lang w:val="fr-FR"/>
        </w:rPr>
        <w:t>’</w:t>
      </w:r>
      <w:r>
        <w:rPr>
          <w:rFonts w:ascii="Marion Regular" w:hAnsi="Marion Regular"/>
          <w:sz w:val="28"/>
          <w:szCs w:val="28"/>
          <w:rtl w:val="0"/>
          <w:lang w:val="de-DE"/>
        </w:rPr>
        <w:t>s Name</w:t>
      </w:r>
      <w:r>
        <w:rPr>
          <w:rFonts w:ascii="Marion Regular" w:hAnsi="Marion Regular"/>
          <w:sz w:val="28"/>
          <w:szCs w:val="28"/>
          <w:rtl w:val="0"/>
          <w:lang w:val="de-DE"/>
        </w:rPr>
        <w:t>: 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Student</w:t>
      </w:r>
      <w:r>
        <w:rPr>
          <w:rFonts w:ascii="Marion Regular" w:hAnsi="Marion Regular" w:hint="default"/>
          <w:sz w:val="28"/>
          <w:szCs w:val="28"/>
          <w:rtl w:val="0"/>
          <w:lang w:val="fr-FR"/>
        </w:rPr>
        <w:t>’</w:t>
      </w:r>
      <w:r>
        <w:rPr>
          <w:rFonts w:ascii="Marion Regular" w:hAnsi="Marion Regular"/>
          <w:sz w:val="28"/>
          <w:szCs w:val="28"/>
          <w:rtl w:val="0"/>
          <w:lang w:val="en-US"/>
        </w:rPr>
        <w:t>s Address City/State</w:t>
      </w:r>
      <w:r>
        <w:rPr>
          <w:rFonts w:ascii="Marion Regular" w:hAnsi="Marion Regular"/>
          <w:sz w:val="28"/>
          <w:szCs w:val="28"/>
          <w:rtl w:val="0"/>
          <w:lang w:val="en-US"/>
        </w:rPr>
        <w:t>: 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Home phone</w:t>
      </w:r>
      <w:r>
        <w:rPr>
          <w:rFonts w:ascii="Marion Regular" w:hAnsi="Marion Regular"/>
          <w:sz w:val="28"/>
          <w:szCs w:val="28"/>
          <w:rtl w:val="0"/>
          <w:lang w:val="en-US"/>
        </w:rPr>
        <w:t>:_______________________________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Parent/Student</w:t>
      </w:r>
      <w:r>
        <w:rPr>
          <w:rFonts w:ascii="Marion Regular" w:hAnsi="Marion Regular" w:hint="default"/>
          <w:sz w:val="28"/>
          <w:szCs w:val="28"/>
          <w:rtl w:val="0"/>
          <w:lang w:val="fr-FR"/>
        </w:rPr>
        <w:t>’</w:t>
      </w:r>
      <w:r>
        <w:rPr>
          <w:rFonts w:ascii="Marion Regular" w:hAnsi="Marion Regular"/>
          <w:sz w:val="28"/>
          <w:szCs w:val="28"/>
          <w:rtl w:val="0"/>
          <w:lang w:val="en-US"/>
        </w:rPr>
        <w:t>s Email</w:t>
      </w:r>
      <w:r>
        <w:rPr>
          <w:rFonts w:ascii="Marion Regular" w:hAnsi="Marion Regular"/>
          <w:sz w:val="28"/>
          <w:szCs w:val="28"/>
          <w:rtl w:val="0"/>
          <w:lang w:val="en-US"/>
        </w:rPr>
        <w:t>:_____________________________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Parent</w:t>
      </w:r>
      <w:r>
        <w:rPr>
          <w:rFonts w:ascii="Marion Regular" w:hAnsi="Marion Regular" w:hint="default"/>
          <w:sz w:val="28"/>
          <w:szCs w:val="28"/>
          <w:rtl w:val="0"/>
          <w:lang w:val="fr-FR"/>
        </w:rPr>
        <w:t>’</w:t>
      </w:r>
      <w:r>
        <w:rPr>
          <w:rFonts w:ascii="Marion Regular" w:hAnsi="Marion Regular"/>
          <w:sz w:val="28"/>
          <w:szCs w:val="28"/>
          <w:rtl w:val="0"/>
          <w:lang w:val="de-DE"/>
        </w:rPr>
        <w:t>s Name (If under 18)</w:t>
      </w:r>
      <w:r>
        <w:rPr>
          <w:rFonts w:ascii="Marion Regular" w:hAnsi="Marion Regular"/>
          <w:sz w:val="28"/>
          <w:szCs w:val="28"/>
          <w:rtl w:val="0"/>
          <w:lang w:val="de-DE"/>
        </w:rPr>
        <w:t>:________________________________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What session are you applying for?</w:t>
      </w:r>
      <w:r>
        <w:rPr>
          <w:rFonts w:ascii="Marion Regular" w:hAnsi="Marion Regular"/>
          <w:sz w:val="28"/>
          <w:szCs w:val="28"/>
          <w:rtl w:val="0"/>
          <w:lang w:val="en-US"/>
        </w:rPr>
        <w:t>_________________________________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If you are applying for a class, please list your first and second choices:</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If you are applying for private lessons, please indicate lesson length and your preferred instructor and instrument:</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lang w:val="fr-FR"/>
        </w:rPr>
      </w:pPr>
      <w:r>
        <w:rPr>
          <w:rFonts w:ascii="Marion Regular" w:hAnsi="Marion Regular"/>
          <w:sz w:val="28"/>
          <w:szCs w:val="28"/>
          <w:rtl w:val="0"/>
          <w:lang w:val="fr-FR"/>
        </w:rPr>
        <w:t>30 minutes ___ 45 minutes 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lang w:val="es-ES_tradnl"/>
        </w:rPr>
      </w:pPr>
      <w:r>
        <w:rPr>
          <w:rFonts w:ascii="Marion Regular" w:hAnsi="Marion Regular"/>
          <w:sz w:val="28"/>
          <w:szCs w:val="28"/>
          <w:rtl w:val="0"/>
          <w:lang w:val="es-ES_tradnl"/>
        </w:rPr>
        <w:t xml:space="preserve">Instructor: </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Instrument:</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Please list your annual household income here: $______________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Your Employer/Profession: ________________________________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fr-FR"/>
        </w:rPr>
        <w:t>Spouse</w:t>
      </w:r>
      <w:r>
        <w:rPr>
          <w:rFonts w:ascii="Marion Regular" w:hAnsi="Marion Regular" w:hint="default"/>
          <w:sz w:val="28"/>
          <w:szCs w:val="28"/>
          <w:rtl w:val="0"/>
          <w:lang w:val="fr-FR"/>
        </w:rPr>
        <w:t>’</w:t>
      </w:r>
      <w:r>
        <w:rPr>
          <w:rFonts w:ascii="Marion Regular" w:hAnsi="Marion Regular"/>
          <w:sz w:val="28"/>
          <w:szCs w:val="28"/>
          <w:rtl w:val="0"/>
          <w:lang w:val="en-US"/>
        </w:rPr>
        <w:t>s Employer/Profession: ____________________________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Total Number of Dependents: ______________________________</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Are there any special circumstances that effect income or expenses, as it is reflected in your proof of income? Please include student loans, familial support, loss of job, etc...</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p>
    <w:p>
      <w:pPr>
        <w:pStyle w:val="Body A"/>
      </w:pPr>
    </w:p>
    <w:p>
      <w:pPr>
        <w:pStyle w:val="Body A"/>
      </w:pPr>
    </w:p>
    <w:p>
      <w:pPr>
        <w:pStyle w:val="Body A"/>
      </w:pPr>
    </w:p>
    <w:p>
      <w:pPr>
        <w:pStyle w:val="Body A"/>
      </w:pPr>
    </w:p>
    <w:p>
      <w:pPr>
        <w:pStyle w:val="Body A"/>
      </w:pPr>
    </w:p>
    <w:p>
      <w:pPr>
        <w:pStyle w:val="Body A"/>
        <w:rPr>
          <w:rFonts w:ascii="Marion Bold" w:cs="Marion Bold" w:hAnsi="Marion Bold" w:eastAsia="Marion Bold"/>
          <w:sz w:val="28"/>
          <w:szCs w:val="28"/>
        </w:rPr>
      </w:pPr>
      <w:r>
        <w:rPr>
          <w:rFonts w:ascii="Marion Bold" w:hAnsi="Marion Bold"/>
          <w:sz w:val="28"/>
          <w:szCs w:val="28"/>
          <w:rtl w:val="0"/>
          <w:lang w:val="en-US"/>
        </w:rPr>
        <w:t>Agreement</w:t>
      </w:r>
    </w:p>
    <w:p>
      <w:pPr>
        <w:pStyle w:val="Body A"/>
        <w:rPr>
          <w:rFonts w:ascii="Marion Bold" w:cs="Marion Bold" w:hAnsi="Marion Bold" w:eastAsia="Marion Bold"/>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I have read the attached Financial Aid Guidelines and understand the commitment I am making by accepting a Front Porch financial aid award.</w:t>
      </w:r>
    </w:p>
    <w:p>
      <w:pPr>
        <w:pStyle w:val="Body A"/>
        <w:rPr>
          <w:rFonts w:ascii="Marion Regular" w:cs="Marion Regular" w:hAnsi="Marion Regular" w:eastAsia="Marion Regular"/>
          <w:sz w:val="28"/>
          <w:szCs w:val="28"/>
        </w:rPr>
      </w:pPr>
    </w:p>
    <w:p>
      <w:pPr>
        <w:pStyle w:val="Body A"/>
        <w:rPr>
          <w:rFonts w:ascii="Marion Regular" w:cs="Marion Regular" w:hAnsi="Marion Regular" w:eastAsia="Marion Regular"/>
          <w:sz w:val="28"/>
          <w:szCs w:val="28"/>
        </w:rPr>
      </w:pPr>
      <w:r>
        <w:rPr>
          <w:rFonts w:ascii="Marion Regular" w:hAnsi="Marion Regular"/>
          <w:sz w:val="28"/>
          <w:szCs w:val="28"/>
          <w:rtl w:val="0"/>
          <w:lang w:val="en-US"/>
        </w:rPr>
        <w:t>Signature of Student (or parent, if student is less than 18 years old)</w:t>
      </w:r>
    </w:p>
    <w:p>
      <w:pPr>
        <w:pStyle w:val="Body A"/>
        <w:rPr>
          <w:rFonts w:ascii="Marion Regular" w:cs="Marion Regular" w:hAnsi="Marion Regular" w:eastAsia="Marion Regular"/>
          <w:sz w:val="28"/>
          <w:szCs w:val="28"/>
        </w:rPr>
      </w:pPr>
    </w:p>
    <w:p>
      <w:pPr>
        <w:pStyle w:val="Body A"/>
      </w:pPr>
      <w:r>
        <w:rPr>
          <w:rFonts w:ascii="Marion Regular" w:hAnsi="Marion Regular"/>
          <w:sz w:val="28"/>
          <w:szCs w:val="28"/>
          <w:rtl w:val="0"/>
          <w:lang w:val="en-US"/>
        </w:rPr>
        <w:t>_____________________________________________  Date 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arion Bold">
    <w:charset w:val="00"/>
    <w:family w:val="roman"/>
    <w:pitch w:val="default"/>
  </w:font>
  <w:font w:name="Marion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